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5B4678" w:rsidRDefault="005B4678">
      <w:pPr>
        <w:rPr>
          <w:rFonts w:ascii="Tahoma" w:hAnsi="Tahoma" w:cs="Tahoma"/>
          <w:sz w:val="20"/>
          <w:szCs w:val="20"/>
        </w:rPr>
      </w:pPr>
      <w:r w:rsidRPr="005B4678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5B4678" w:rsidRDefault="00424A5A">
      <w:pPr>
        <w:rPr>
          <w:rFonts w:ascii="Tahoma" w:hAnsi="Tahoma" w:cs="Tahoma"/>
          <w:sz w:val="20"/>
          <w:szCs w:val="20"/>
        </w:rPr>
      </w:pPr>
    </w:p>
    <w:p w:rsidR="00424A5A" w:rsidRPr="005B467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5B467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B4678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5B467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B467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5B4678" w:rsidRDefault="005B4678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B4678">
              <w:rPr>
                <w:rFonts w:ascii="Tahoma" w:hAnsi="Tahoma" w:cs="Tahoma"/>
                <w:color w:val="0000FF"/>
                <w:sz w:val="20"/>
                <w:szCs w:val="20"/>
              </w:rPr>
              <w:t>43001-297/2021-01</w:t>
            </w:r>
          </w:p>
        </w:tc>
        <w:tc>
          <w:tcPr>
            <w:tcW w:w="1080" w:type="dxa"/>
            <w:vAlign w:val="center"/>
          </w:tcPr>
          <w:p w:rsidR="00424A5A" w:rsidRPr="005B4678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B467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B467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5B4678" w:rsidRDefault="005B4678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B4678">
              <w:rPr>
                <w:rFonts w:ascii="Tahoma" w:hAnsi="Tahoma" w:cs="Tahoma"/>
                <w:color w:val="0000FF"/>
                <w:sz w:val="20"/>
                <w:szCs w:val="20"/>
              </w:rPr>
              <w:t>A-138/21 S</w:t>
            </w:r>
            <w:r w:rsidR="00424A5A" w:rsidRPr="005B467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B4678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5B467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B467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5B4678" w:rsidRDefault="005B4678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B4678">
              <w:rPr>
                <w:rFonts w:ascii="Tahoma" w:hAnsi="Tahoma" w:cs="Tahoma"/>
                <w:color w:val="0000FF"/>
                <w:sz w:val="20"/>
                <w:szCs w:val="20"/>
              </w:rPr>
              <w:t>11.08.2021</w:t>
            </w:r>
          </w:p>
        </w:tc>
        <w:tc>
          <w:tcPr>
            <w:tcW w:w="1080" w:type="dxa"/>
            <w:vAlign w:val="center"/>
          </w:tcPr>
          <w:p w:rsidR="00424A5A" w:rsidRPr="005B4678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B467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B467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5B4678" w:rsidRDefault="005B4678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B4678">
              <w:rPr>
                <w:rFonts w:ascii="Tahoma" w:hAnsi="Tahoma" w:cs="Tahoma"/>
                <w:color w:val="0000FF"/>
                <w:sz w:val="20"/>
                <w:szCs w:val="20"/>
              </w:rPr>
              <w:t>2431-21-001073/0</w:t>
            </w:r>
          </w:p>
        </w:tc>
      </w:tr>
    </w:tbl>
    <w:p w:rsidR="00424A5A" w:rsidRPr="005B467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5B4678" w:rsidRDefault="00424A5A">
      <w:pPr>
        <w:rPr>
          <w:rFonts w:ascii="Tahoma" w:hAnsi="Tahoma" w:cs="Tahoma"/>
          <w:sz w:val="20"/>
          <w:szCs w:val="20"/>
        </w:rPr>
      </w:pPr>
    </w:p>
    <w:p w:rsidR="00556816" w:rsidRPr="005B4678" w:rsidRDefault="00556816">
      <w:pPr>
        <w:rPr>
          <w:rFonts w:ascii="Tahoma" w:hAnsi="Tahoma" w:cs="Tahoma"/>
          <w:sz w:val="20"/>
          <w:szCs w:val="20"/>
        </w:rPr>
      </w:pPr>
    </w:p>
    <w:p w:rsidR="00424A5A" w:rsidRPr="005B4678" w:rsidRDefault="00424A5A">
      <w:pPr>
        <w:rPr>
          <w:rFonts w:ascii="Tahoma" w:hAnsi="Tahoma" w:cs="Tahoma"/>
          <w:sz w:val="20"/>
          <w:szCs w:val="20"/>
        </w:rPr>
      </w:pPr>
    </w:p>
    <w:p w:rsidR="00556816" w:rsidRPr="005B4678" w:rsidRDefault="00556816">
      <w:pPr>
        <w:rPr>
          <w:rFonts w:ascii="Tahoma" w:hAnsi="Tahoma" w:cs="Tahoma"/>
          <w:sz w:val="20"/>
          <w:szCs w:val="20"/>
        </w:rPr>
      </w:pPr>
    </w:p>
    <w:p w:rsidR="00556816" w:rsidRPr="005B4678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B4678">
        <w:rPr>
          <w:rFonts w:ascii="Tahoma" w:hAnsi="Tahoma" w:cs="Tahoma"/>
          <w:b/>
          <w:spacing w:val="20"/>
          <w:szCs w:val="20"/>
        </w:rPr>
        <w:t xml:space="preserve">SPREMEMBA </w:t>
      </w:r>
      <w:r w:rsidR="005B4678" w:rsidRPr="005B4678">
        <w:rPr>
          <w:rFonts w:ascii="Tahoma" w:hAnsi="Tahoma" w:cs="Tahoma"/>
          <w:b/>
          <w:spacing w:val="20"/>
          <w:szCs w:val="20"/>
        </w:rPr>
        <w:t>ROKA ZA ODDAJO IN ODPIRANJE PONUDB</w:t>
      </w:r>
      <w:r w:rsidRPr="005B4678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5B4678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B4678">
        <w:rPr>
          <w:rFonts w:ascii="Tahoma" w:hAnsi="Tahoma" w:cs="Tahoma"/>
          <w:b/>
          <w:spacing w:val="20"/>
          <w:szCs w:val="20"/>
        </w:rPr>
        <w:t xml:space="preserve">za </w:t>
      </w:r>
      <w:r w:rsidR="005B4678" w:rsidRPr="005B4678">
        <w:rPr>
          <w:rFonts w:ascii="Tahoma" w:hAnsi="Tahoma" w:cs="Tahoma"/>
          <w:b/>
          <w:spacing w:val="20"/>
          <w:szCs w:val="20"/>
        </w:rPr>
        <w:t>javno naročilo</w:t>
      </w:r>
      <w:r w:rsidRPr="005B4678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5B4678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5B4678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5B4678" w:rsidRDefault="005B4678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B4678">
              <w:rPr>
                <w:rFonts w:ascii="Tahoma" w:hAnsi="Tahoma" w:cs="Tahoma"/>
                <w:b/>
                <w:szCs w:val="20"/>
              </w:rPr>
              <w:t>Digitalizacija investicijsko-tehnične dokumentacije cestne in železniške infrastrukture ter dokumentarnega gradiva stalne zbirke</w:t>
            </w:r>
          </w:p>
        </w:tc>
      </w:tr>
    </w:tbl>
    <w:p w:rsidR="00556816" w:rsidRPr="005B4678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5B4678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5B4678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5B4678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5B4678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5B4678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5B4678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5B4678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5B4678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5B4678" w:rsidRPr="005B4678" w:rsidRDefault="005B467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5B4678" w:rsidRPr="005B4678" w:rsidRDefault="005B4678" w:rsidP="005B467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5B4678">
              <w:rPr>
                <w:rFonts w:ascii="Tahoma" w:hAnsi="Tahoma" w:cs="Tahoma"/>
                <w:b/>
                <w:szCs w:val="20"/>
              </w:rPr>
              <w:t xml:space="preserve">Rok za oddajo ponudb: </w:t>
            </w:r>
            <w:r w:rsidRPr="005B4678">
              <w:rPr>
                <w:rFonts w:ascii="Tahoma" w:hAnsi="Tahoma" w:cs="Tahoma"/>
                <w:b/>
                <w:szCs w:val="20"/>
              </w:rPr>
              <w:t>1.9.2021 ob 10:00</w:t>
            </w:r>
          </w:p>
          <w:p w:rsidR="005B4678" w:rsidRPr="005B4678" w:rsidRDefault="005B4678" w:rsidP="005B467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5B4678" w:rsidRPr="005B4678" w:rsidRDefault="005B4678" w:rsidP="005B467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5B4678">
              <w:rPr>
                <w:rFonts w:ascii="Tahoma" w:hAnsi="Tahoma" w:cs="Tahoma"/>
                <w:b/>
                <w:szCs w:val="20"/>
              </w:rPr>
              <w:t xml:space="preserve">Odpiranje ponudb: </w:t>
            </w:r>
            <w:r w:rsidRPr="005B4678">
              <w:rPr>
                <w:rFonts w:ascii="Tahoma" w:hAnsi="Tahoma" w:cs="Tahoma"/>
                <w:b/>
                <w:szCs w:val="20"/>
              </w:rPr>
              <w:t>1.9.2021 ob 10:01</w:t>
            </w:r>
          </w:p>
          <w:p w:rsidR="005B4678" w:rsidRPr="005B4678" w:rsidRDefault="005B4678" w:rsidP="005B467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5B4678" w:rsidRPr="005B4678" w:rsidRDefault="005B4678" w:rsidP="005B467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5B4678" w:rsidRPr="005B4678" w:rsidRDefault="005B4678" w:rsidP="005B467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5B4678" w:rsidRPr="005B4678" w:rsidRDefault="005B4678" w:rsidP="005B4678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bookmarkStart w:id="0" w:name="_GoBack"/>
            <w:r w:rsidRPr="005B4678"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Garancija za resnost ponudbe velja na prvotno predviden rok za odpiranje ponudb.</w:t>
            </w:r>
          </w:p>
          <w:bookmarkEnd w:id="0"/>
          <w:p w:rsidR="005B4678" w:rsidRPr="005B4678" w:rsidRDefault="005B467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5B4678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5B4678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5B4678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5B4678">
        <w:rPr>
          <w:rFonts w:ascii="Tahoma" w:hAnsi="Tahoma" w:cs="Tahoma"/>
          <w:szCs w:val="20"/>
        </w:rPr>
        <w:t>Spremembe</w:t>
      </w:r>
      <w:r w:rsidR="00556816" w:rsidRPr="005B4678">
        <w:rPr>
          <w:rFonts w:ascii="Tahoma" w:hAnsi="Tahoma" w:cs="Tahoma"/>
          <w:szCs w:val="20"/>
        </w:rPr>
        <w:t xml:space="preserve"> </w:t>
      </w:r>
      <w:r w:rsidRPr="005B4678">
        <w:rPr>
          <w:rFonts w:ascii="Tahoma" w:hAnsi="Tahoma" w:cs="Tahoma"/>
          <w:szCs w:val="20"/>
        </w:rPr>
        <w:t>so</w:t>
      </w:r>
      <w:r w:rsidR="00556816" w:rsidRPr="005B4678">
        <w:rPr>
          <w:rFonts w:ascii="Tahoma" w:hAnsi="Tahoma" w:cs="Tahoma"/>
          <w:szCs w:val="20"/>
        </w:rPr>
        <w:t xml:space="preserve"> sestavni del razpisne dokumentacije in </w:t>
      </w:r>
      <w:r w:rsidRPr="005B4678">
        <w:rPr>
          <w:rFonts w:ascii="Tahoma" w:hAnsi="Tahoma" w:cs="Tahoma"/>
          <w:szCs w:val="20"/>
        </w:rPr>
        <w:t>jih</w:t>
      </w:r>
      <w:r w:rsidR="00556816" w:rsidRPr="005B4678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5B46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678" w:rsidRDefault="005B4678">
      <w:r>
        <w:separator/>
      </w:r>
    </w:p>
  </w:endnote>
  <w:endnote w:type="continuationSeparator" w:id="0">
    <w:p w:rsidR="005B4678" w:rsidRDefault="005B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678" w:rsidRDefault="005B4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B467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B4678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B4678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B4678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678" w:rsidRDefault="005B4678">
      <w:r>
        <w:separator/>
      </w:r>
    </w:p>
  </w:footnote>
  <w:footnote w:type="continuationSeparator" w:id="0">
    <w:p w:rsidR="005B4678" w:rsidRDefault="005B4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678" w:rsidRDefault="005B4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678" w:rsidRDefault="005B46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678" w:rsidRDefault="005B4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78"/>
    <w:rsid w:val="000646A9"/>
    <w:rsid w:val="001836BB"/>
    <w:rsid w:val="002507C2"/>
    <w:rsid w:val="003133A6"/>
    <w:rsid w:val="00424A5A"/>
    <w:rsid w:val="004B34B5"/>
    <w:rsid w:val="00556816"/>
    <w:rsid w:val="005B3896"/>
    <w:rsid w:val="005B4678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36DA43"/>
  <w15:chartTrackingRefBased/>
  <w15:docId w15:val="{3F92535B-0E54-4FC1-8BAD-76AE9CDC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1</cp:revision>
  <cp:lastPrinted>2021-08-11T12:42:00Z</cp:lastPrinted>
  <dcterms:created xsi:type="dcterms:W3CDTF">2021-08-11T12:40:00Z</dcterms:created>
  <dcterms:modified xsi:type="dcterms:W3CDTF">2021-08-11T12:54:00Z</dcterms:modified>
</cp:coreProperties>
</file>